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6AE19" w14:textId="77777777" w:rsidR="002801A6" w:rsidRPr="002801A6" w:rsidRDefault="002801A6" w:rsidP="002801A6">
      <w:pPr>
        <w:rPr>
          <w:b/>
          <w:bCs/>
          <w:lang w:val="ru-RU"/>
        </w:rPr>
      </w:pPr>
      <w:r w:rsidRPr="002801A6">
        <w:rPr>
          <w:b/>
          <w:bCs/>
          <w:lang w:val="ru-RU"/>
        </w:rPr>
        <w:t>Концептуальная записка</w:t>
      </w:r>
    </w:p>
    <w:p w14:paraId="68A1B8BD" w14:textId="77777777" w:rsidR="002801A6" w:rsidRPr="002801A6" w:rsidRDefault="002801A6" w:rsidP="002801A6">
      <w:pPr>
        <w:jc w:val="center"/>
        <w:rPr>
          <w:lang w:val="ru-RU"/>
        </w:rPr>
      </w:pPr>
      <w:r w:rsidRPr="002801A6">
        <w:rPr>
          <w:b/>
          <w:bCs/>
          <w:lang w:val="ru-RU"/>
        </w:rPr>
        <w:t>по онлайн-тренингу по применению Региональных руководящих принципов – Развитие цепочек добавленной стоимости и доступ к рынкам недревесной лесной продукции в Юго-Восточной Европе, Центральной Азии и на Кавказе</w:t>
      </w:r>
    </w:p>
    <w:p w14:paraId="1F392BB0" w14:textId="77777777" w:rsidR="002801A6" w:rsidRPr="002801A6" w:rsidRDefault="002801A6" w:rsidP="002801A6">
      <w:pPr>
        <w:jc w:val="center"/>
        <w:rPr>
          <w:lang w:val="ru-RU"/>
        </w:rPr>
      </w:pPr>
      <w:r w:rsidRPr="002801A6">
        <w:rPr>
          <w:b/>
          <w:bCs/>
          <w:lang w:val="ru-RU"/>
        </w:rPr>
        <w:t>Дата тренинга:</w:t>
      </w:r>
      <w:r w:rsidRPr="002801A6">
        <w:rPr>
          <w:lang w:val="ru-RU"/>
        </w:rPr>
        <w:t xml:space="preserve"> четверг, 25 сентября 2025 г.</w:t>
      </w:r>
      <w:r w:rsidRPr="002801A6">
        <w:rPr>
          <w:lang w:val="ru-RU"/>
        </w:rPr>
        <w:br/>
      </w:r>
      <w:r w:rsidRPr="002801A6">
        <w:rPr>
          <w:b/>
          <w:bCs/>
          <w:lang w:val="ru-RU"/>
        </w:rPr>
        <w:t>Время:</w:t>
      </w:r>
      <w:r w:rsidRPr="002801A6">
        <w:rPr>
          <w:lang w:val="ru-RU"/>
        </w:rPr>
        <w:t xml:space="preserve"> 09:00 – 11:45 (время Турции – TRT, UTC+3)</w:t>
      </w:r>
      <w:r w:rsidRPr="002801A6">
        <w:rPr>
          <w:lang w:val="ru-RU"/>
        </w:rPr>
        <w:br/>
      </w:r>
      <w:r w:rsidRPr="002801A6">
        <w:rPr>
          <w:b/>
          <w:bCs/>
          <w:lang w:val="ru-RU"/>
        </w:rPr>
        <w:t>Платформа:</w:t>
      </w:r>
      <w:r w:rsidRPr="002801A6">
        <w:rPr>
          <w:lang w:val="ru-RU"/>
        </w:rPr>
        <w:t xml:space="preserve"> Zoom (ссылка будет предоставлена после регистрации)</w:t>
      </w:r>
      <w:r w:rsidRPr="002801A6">
        <w:rPr>
          <w:lang w:val="ru-RU"/>
        </w:rPr>
        <w:br/>
      </w:r>
      <w:r w:rsidRPr="002801A6">
        <w:rPr>
          <w:b/>
          <w:bCs/>
          <w:lang w:val="ru-RU"/>
        </w:rPr>
        <w:t>Языки:</w:t>
      </w:r>
      <w:r w:rsidRPr="002801A6">
        <w:rPr>
          <w:lang w:val="ru-RU"/>
        </w:rPr>
        <w:t xml:space="preserve"> английский с синхронным переводом на русский язык</w:t>
      </w:r>
    </w:p>
    <w:p w14:paraId="0BDD371C" w14:textId="77777777" w:rsidR="002801A6" w:rsidRDefault="002801A6" w:rsidP="002801A6">
      <w:pPr>
        <w:jc w:val="center"/>
        <w:rPr>
          <w:b/>
          <w:bCs/>
        </w:rPr>
      </w:pPr>
    </w:p>
    <w:p w14:paraId="1E8946DB" w14:textId="77777777" w:rsidR="002801A6" w:rsidRDefault="002801A6" w:rsidP="002801A6">
      <w:pPr>
        <w:jc w:val="center"/>
        <w:rPr>
          <w:b/>
          <w:bCs/>
        </w:rPr>
      </w:pPr>
    </w:p>
    <w:p w14:paraId="4D1B4048" w14:textId="77777777" w:rsidR="002801A6" w:rsidRDefault="002801A6" w:rsidP="002801A6">
      <w:pPr>
        <w:jc w:val="center"/>
        <w:rPr>
          <w:b/>
          <w:bCs/>
        </w:rPr>
      </w:pPr>
    </w:p>
    <w:p w14:paraId="6F4DD088" w14:textId="13700FCF" w:rsidR="002801A6" w:rsidRDefault="002801A6" w:rsidP="002801A6">
      <w:pPr>
        <w:jc w:val="center"/>
      </w:pPr>
      <w:r w:rsidRPr="002801A6">
        <w:rPr>
          <w:b/>
          <w:bCs/>
          <w:lang w:val="ru-RU"/>
        </w:rPr>
        <w:t>Палата лесных инженеров Турции (OMO)</w:t>
      </w:r>
      <w:r w:rsidRPr="002801A6">
        <w:rPr>
          <w:lang w:val="ru-RU"/>
        </w:rPr>
        <w:br/>
        <w:t>16 сентября 2025 г.</w:t>
      </w:r>
    </w:p>
    <w:p w14:paraId="5C1F50A3" w14:textId="77777777" w:rsidR="002801A6" w:rsidRDefault="002801A6" w:rsidP="002801A6">
      <w:pPr>
        <w:jc w:val="center"/>
      </w:pPr>
    </w:p>
    <w:p w14:paraId="24FCEC69" w14:textId="77777777" w:rsidR="002801A6" w:rsidRDefault="002801A6" w:rsidP="002801A6"/>
    <w:p w14:paraId="0B22469F" w14:textId="77777777" w:rsidR="002801A6" w:rsidRDefault="002801A6" w:rsidP="002801A6"/>
    <w:p w14:paraId="26EB0EA1" w14:textId="77777777" w:rsidR="002801A6" w:rsidRPr="002801A6" w:rsidRDefault="002801A6" w:rsidP="002801A6"/>
    <w:p w14:paraId="1745EA32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pict w14:anchorId="7A218ADB">
          <v:rect id="_x0000_i1061" style="width:0;height:1.5pt" o:hralign="center" o:hrstd="t" o:hr="t" fillcolor="#a0a0a0" stroked="f"/>
        </w:pict>
      </w:r>
    </w:p>
    <w:p w14:paraId="70362C25" w14:textId="77777777" w:rsidR="002801A6" w:rsidRPr="002801A6" w:rsidRDefault="002801A6" w:rsidP="002801A6">
      <w:pPr>
        <w:rPr>
          <w:b/>
          <w:bCs/>
          <w:lang w:val="ru-RU"/>
        </w:rPr>
      </w:pPr>
      <w:r w:rsidRPr="002801A6">
        <w:rPr>
          <w:b/>
          <w:bCs/>
          <w:lang w:val="ru-RU"/>
        </w:rPr>
        <w:t>Содержание</w:t>
      </w:r>
    </w:p>
    <w:p w14:paraId="6948792E" w14:textId="77777777" w:rsidR="002801A6" w:rsidRPr="002801A6" w:rsidRDefault="002801A6" w:rsidP="002801A6">
      <w:pPr>
        <w:numPr>
          <w:ilvl w:val="0"/>
          <w:numId w:val="1"/>
        </w:numPr>
        <w:rPr>
          <w:lang w:val="ru-RU"/>
        </w:rPr>
      </w:pPr>
      <w:r w:rsidRPr="002801A6">
        <w:rPr>
          <w:lang w:val="ru-RU"/>
        </w:rPr>
        <w:t>Предпосылки .......................................................... 2</w:t>
      </w:r>
    </w:p>
    <w:p w14:paraId="1C5DCFBA" w14:textId="77777777" w:rsidR="002801A6" w:rsidRPr="002801A6" w:rsidRDefault="002801A6" w:rsidP="002801A6">
      <w:pPr>
        <w:numPr>
          <w:ilvl w:val="0"/>
          <w:numId w:val="1"/>
        </w:numPr>
        <w:rPr>
          <w:lang w:val="ru-RU"/>
        </w:rPr>
      </w:pPr>
      <w:r w:rsidRPr="002801A6">
        <w:rPr>
          <w:lang w:val="ru-RU"/>
        </w:rPr>
        <w:t>Основная цель и ожидаемые результаты/выходы тренинга .............. 3</w:t>
      </w:r>
    </w:p>
    <w:p w14:paraId="55F6C944" w14:textId="77777777" w:rsidR="002801A6" w:rsidRPr="002801A6" w:rsidRDefault="002801A6" w:rsidP="002801A6">
      <w:pPr>
        <w:numPr>
          <w:ilvl w:val="0"/>
          <w:numId w:val="1"/>
        </w:numPr>
        <w:rPr>
          <w:lang w:val="ru-RU"/>
        </w:rPr>
      </w:pPr>
      <w:r w:rsidRPr="002801A6">
        <w:rPr>
          <w:lang w:val="ru-RU"/>
        </w:rPr>
        <w:t>Основные ожидаемые результаты тренинга ............................ 4</w:t>
      </w:r>
    </w:p>
    <w:p w14:paraId="77942678" w14:textId="77777777" w:rsidR="002801A6" w:rsidRPr="002801A6" w:rsidRDefault="002801A6" w:rsidP="002801A6">
      <w:pPr>
        <w:numPr>
          <w:ilvl w:val="0"/>
          <w:numId w:val="1"/>
        </w:numPr>
        <w:rPr>
          <w:lang w:val="ru-RU"/>
        </w:rPr>
      </w:pPr>
      <w:r w:rsidRPr="002801A6">
        <w:rPr>
          <w:lang w:val="ru-RU"/>
        </w:rPr>
        <w:t>Участие в онлайн-тренинге .......................................... 5</w:t>
      </w:r>
    </w:p>
    <w:p w14:paraId="0994B199" w14:textId="77777777" w:rsidR="002801A6" w:rsidRPr="002801A6" w:rsidRDefault="002801A6" w:rsidP="002801A6">
      <w:pPr>
        <w:numPr>
          <w:ilvl w:val="0"/>
          <w:numId w:val="1"/>
        </w:numPr>
        <w:rPr>
          <w:lang w:val="ru-RU"/>
        </w:rPr>
      </w:pPr>
      <w:r w:rsidRPr="002801A6">
        <w:rPr>
          <w:lang w:val="ru-RU"/>
        </w:rPr>
        <w:t>Проект повестки дня тренинга ...................................... 6</w:t>
      </w:r>
    </w:p>
    <w:p w14:paraId="286DF28E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pict w14:anchorId="73D8E1DA">
          <v:rect id="_x0000_i1062" style="width:0;height:1.5pt" o:hralign="center" o:hrstd="t" o:hr="t" fillcolor="#a0a0a0" stroked="f"/>
        </w:pict>
      </w:r>
    </w:p>
    <w:p w14:paraId="23BD0632" w14:textId="77777777" w:rsidR="002801A6" w:rsidRDefault="002801A6">
      <w:pPr>
        <w:rPr>
          <w:b/>
          <w:bCs/>
          <w:lang w:val="ru-RU"/>
        </w:rPr>
      </w:pPr>
      <w:r>
        <w:rPr>
          <w:b/>
          <w:bCs/>
          <w:lang w:val="ru-RU"/>
        </w:rPr>
        <w:br w:type="page"/>
      </w:r>
    </w:p>
    <w:p w14:paraId="1CFEFF5D" w14:textId="74C77AC0" w:rsidR="002801A6" w:rsidRPr="002801A6" w:rsidRDefault="002801A6" w:rsidP="002801A6">
      <w:pPr>
        <w:rPr>
          <w:b/>
          <w:bCs/>
          <w:lang w:val="ru-RU"/>
        </w:rPr>
      </w:pPr>
      <w:r w:rsidRPr="002801A6">
        <w:rPr>
          <w:b/>
          <w:bCs/>
          <w:lang w:val="ru-RU"/>
        </w:rPr>
        <w:lastRenderedPageBreak/>
        <w:t>Предпосылки</w:t>
      </w:r>
    </w:p>
    <w:p w14:paraId="7D975B16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Недревесная лесная продукция (НДЛП) играет важную роль в средствах к существованию сельских сообществ по всей Юго-Восточной Европе, Центральной Азии и на Кавказе. К таким продуктам относятся лекарственные и ароматические растения, грибы, орехи и другие товары, не связанные с древесиной. Они значительно способствуют доходам домохозяйств, продовольственной безопасности и сохранению традиционных знаний. Однако в настоящее время многие из этих продуктов заготавливаются и реализуются таким образом, что их потенциал для создания устойчивых экономических выгод остаётся ограниченным.</w:t>
      </w:r>
    </w:p>
    <w:p w14:paraId="328E660F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 xml:space="preserve">Признавая необходимость совершенствования развития цепочек добавленной стоимости и доступа к рынкам НДЛП, Продовольственная и сельскохозяйственная организация Объединённых Наций (ФАО) заключила Соглашение о сотрудничестве с Палатой лесных инженеров Турции (OMO) 29 августа 2024 года. Целью сотрудничества стало разработать и внедрить </w:t>
      </w:r>
      <w:r w:rsidRPr="002801A6">
        <w:rPr>
          <w:b/>
          <w:bCs/>
          <w:lang w:val="ru-RU"/>
        </w:rPr>
        <w:t>Региональные руководящие принципы – Развитие цепочек добавленной стоимости и доступ к рынкам НДЛП в Юго-Восточной Европе, Центральной Азии и на Кавказе</w:t>
      </w:r>
      <w:r w:rsidRPr="002801A6">
        <w:rPr>
          <w:lang w:val="ru-RU"/>
        </w:rPr>
        <w:t>, чтобы поддержать устойчивое управление лесами и развитие сельских территорий в целевом регионе.</w:t>
      </w:r>
    </w:p>
    <w:p w14:paraId="1BEE2C16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В рамках этого соглашения был запущен структурированный процесс, направленный на укрепление потенциала стран региона в разработке устойчивых и конкурентоспособных цепочек добавленной стоимости НДЛП. Инициатива была построена вокруг трёх основных выходов:</w:t>
      </w:r>
    </w:p>
    <w:p w14:paraId="1B1E0B48" w14:textId="77777777" w:rsidR="002801A6" w:rsidRPr="002801A6" w:rsidRDefault="002801A6" w:rsidP="002801A6">
      <w:pPr>
        <w:numPr>
          <w:ilvl w:val="0"/>
          <w:numId w:val="2"/>
        </w:numPr>
        <w:rPr>
          <w:lang w:val="ru-RU"/>
        </w:rPr>
      </w:pPr>
      <w:r w:rsidRPr="002801A6">
        <w:rPr>
          <w:lang w:val="ru-RU"/>
        </w:rPr>
        <w:t>Региональный семинар по наращиванию потенциала,</w:t>
      </w:r>
    </w:p>
    <w:p w14:paraId="6AA380FA" w14:textId="77777777" w:rsidR="002801A6" w:rsidRPr="002801A6" w:rsidRDefault="002801A6" w:rsidP="002801A6">
      <w:pPr>
        <w:numPr>
          <w:ilvl w:val="0"/>
          <w:numId w:val="2"/>
        </w:numPr>
        <w:rPr>
          <w:lang w:val="ru-RU"/>
        </w:rPr>
      </w:pPr>
      <w:r w:rsidRPr="002801A6">
        <w:rPr>
          <w:lang w:val="ru-RU"/>
        </w:rPr>
        <w:t>Разработка Региональных руководящих принципов,</w:t>
      </w:r>
    </w:p>
    <w:p w14:paraId="1D97DD06" w14:textId="77777777" w:rsidR="002801A6" w:rsidRPr="002801A6" w:rsidRDefault="002801A6" w:rsidP="002801A6">
      <w:pPr>
        <w:numPr>
          <w:ilvl w:val="0"/>
          <w:numId w:val="2"/>
        </w:numPr>
        <w:rPr>
          <w:lang w:val="ru-RU"/>
        </w:rPr>
      </w:pPr>
      <w:r w:rsidRPr="002801A6">
        <w:rPr>
          <w:lang w:val="ru-RU"/>
        </w:rPr>
        <w:t>Проведение онлайн-тренинга для закрепления результатов по укреплению потенциала.</w:t>
      </w:r>
    </w:p>
    <w:p w14:paraId="6606FFBA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 xml:space="preserve">Реализация началась с Регионального семинара по наращиванию потенциала, который успешно прошёл 7–12 октября 2024 года на базе </w:t>
      </w:r>
      <w:r w:rsidRPr="002801A6">
        <w:rPr>
          <w:b/>
          <w:bCs/>
          <w:lang w:val="ru-RU"/>
        </w:rPr>
        <w:t>Лесного предприятия Фетхие</w:t>
      </w:r>
      <w:r w:rsidRPr="002801A6">
        <w:rPr>
          <w:lang w:val="ru-RU"/>
        </w:rPr>
        <w:t xml:space="preserve"> (Fethiye Orman İşletme Müdürlüğü) в Фетхие, Мугла, Турция.</w:t>
      </w:r>
      <w:r w:rsidRPr="002801A6">
        <w:rPr>
          <w:lang w:val="ru-RU"/>
        </w:rPr>
        <w:br/>
        <w:t>В мероприятии приняли участие представители 15 стран, а также эксперты ФАО, для обмена знаниями и опытом.</w:t>
      </w:r>
    </w:p>
    <w:p w14:paraId="358D6687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 xml:space="preserve">Семинар стал платформой для совместной оценки текущего состояния цепочек добавленной стоимости НДЛП в каждой стране, выявления проблем и возможностей, а также определения потребностей в технической поддержке. Участники также помогли определить структуру и содержание Региональных руководящих принципов, поделившись ценными идеями. Среди участников были представители государственных органов, научных кругов, НПО, местных сообществ, партнёров по развитию и частного сектора. </w:t>
      </w:r>
      <w:r w:rsidRPr="002801A6">
        <w:rPr>
          <w:b/>
          <w:bCs/>
          <w:lang w:val="ru-RU"/>
        </w:rPr>
        <w:t>Отчёт о Региональном семинаре по НДЛП в Восточной Европе, Центральной Азии и на Кавказе</w:t>
      </w:r>
      <w:r w:rsidRPr="002801A6">
        <w:rPr>
          <w:lang w:val="ru-RU"/>
        </w:rPr>
        <w:t xml:space="preserve"> был утверждён ФАО 13 ноября 2024 года.</w:t>
      </w:r>
    </w:p>
    <w:p w14:paraId="0CA3085C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 xml:space="preserve">После семинара OMO в тесном сотрудничестве с ФАО и участвующими странами подготовила </w:t>
      </w:r>
      <w:r w:rsidRPr="002801A6">
        <w:rPr>
          <w:b/>
          <w:bCs/>
          <w:lang w:val="ru-RU"/>
        </w:rPr>
        <w:t>Отчет по оценке текущего состояния (Stocktaking Report)</w:t>
      </w:r>
      <w:r w:rsidRPr="002801A6">
        <w:rPr>
          <w:lang w:val="ru-RU"/>
        </w:rPr>
        <w:t>.</w:t>
      </w:r>
      <w:r w:rsidRPr="002801A6">
        <w:rPr>
          <w:lang w:val="ru-RU"/>
        </w:rPr>
        <w:br/>
        <w:t>Этот отчёт был подготовлен на основе всестороннего обзора литературы и анализа лучших мировых и региональных практик. В нём были отражены результаты семинара в Фетхие, а также консультации с бенефициарными странами и техническими командами ФАО.</w:t>
      </w:r>
      <w:r w:rsidRPr="002801A6">
        <w:rPr>
          <w:lang w:val="ru-RU"/>
        </w:rPr>
        <w:br/>
        <w:t>Отчет включал SWOT-анализ, рекомендации по адаптации лучших практик к местным условиям и обзор схем сертификации для повышения устойчивости и конкурентоспособности цепочек добавленной стоимости НДЛП.</w:t>
      </w:r>
    </w:p>
    <w:p w14:paraId="6584778E" w14:textId="77777777" w:rsidR="002801A6" w:rsidRPr="002801A6" w:rsidRDefault="002801A6" w:rsidP="002801A6">
      <w:pPr>
        <w:numPr>
          <w:ilvl w:val="0"/>
          <w:numId w:val="3"/>
        </w:numPr>
        <w:rPr>
          <w:lang w:val="ru-RU"/>
        </w:rPr>
      </w:pPr>
      <w:r w:rsidRPr="002801A6">
        <w:rPr>
          <w:lang w:val="ru-RU"/>
        </w:rPr>
        <w:t>Проект Отчёта был направлен странам для рассмотрения в период с ноября 2024 по январь 2025 года через онлайн-встречи и двусторонние консультации.</w:t>
      </w:r>
    </w:p>
    <w:p w14:paraId="25EB5D07" w14:textId="77777777" w:rsidR="002801A6" w:rsidRPr="002801A6" w:rsidRDefault="002801A6" w:rsidP="002801A6">
      <w:pPr>
        <w:numPr>
          <w:ilvl w:val="0"/>
          <w:numId w:val="3"/>
        </w:numPr>
        <w:rPr>
          <w:lang w:val="ru-RU"/>
        </w:rPr>
      </w:pPr>
      <w:r w:rsidRPr="002801A6">
        <w:rPr>
          <w:lang w:val="ru-RU"/>
        </w:rPr>
        <w:t>После доработки и совместного утверждения с ФАО и 15 странами-участницами окончательная версия Отчёта была утверждена ФАО 3 февраля 2025 года.</w:t>
      </w:r>
    </w:p>
    <w:p w14:paraId="515C923C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 xml:space="preserve">Используя выводы и данные Отчёта, OMO под техническим руководством ФАО разработала проект </w:t>
      </w:r>
      <w:r w:rsidRPr="002801A6">
        <w:rPr>
          <w:b/>
          <w:bCs/>
          <w:lang w:val="ru-RU"/>
        </w:rPr>
        <w:t>Региональных руководящих принципов – Развитие цепочек добавленной стоимости и доступ к рынкам НДЛП</w:t>
      </w:r>
      <w:r w:rsidRPr="002801A6">
        <w:rPr>
          <w:lang w:val="ru-RU"/>
        </w:rPr>
        <w:t>. Принципы охватывали все этапы цепочки — от производства и переработки до маркетинга — и включали рекомендации по доступу к финансированию, картированию заинтересованных сторон, схемам сертификации и стратегиям повышения конкурентоспособности.</w:t>
      </w:r>
    </w:p>
    <w:p w14:paraId="6762E694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В Принципах было представлено семь всеобъемлющих примеров лучших практик:</w:t>
      </w:r>
    </w:p>
    <w:p w14:paraId="5834B35A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Глобальные примеры:</w:t>
      </w:r>
    </w:p>
    <w:p w14:paraId="78D159A3" w14:textId="77777777" w:rsidR="002801A6" w:rsidRPr="002801A6" w:rsidRDefault="002801A6" w:rsidP="002801A6">
      <w:pPr>
        <w:numPr>
          <w:ilvl w:val="0"/>
          <w:numId w:val="4"/>
        </w:numPr>
        <w:rPr>
          <w:lang w:val="ru-RU"/>
        </w:rPr>
      </w:pPr>
      <w:r w:rsidRPr="002801A6">
        <w:rPr>
          <w:lang w:val="ru-RU"/>
        </w:rPr>
        <w:t>Цепочка добавленной стоимости рожкового дерева (keçiboynuzu) в Турции,</w:t>
      </w:r>
    </w:p>
    <w:p w14:paraId="1268A92B" w14:textId="77777777" w:rsidR="002801A6" w:rsidRPr="002801A6" w:rsidRDefault="002801A6" w:rsidP="002801A6">
      <w:pPr>
        <w:numPr>
          <w:ilvl w:val="0"/>
          <w:numId w:val="4"/>
        </w:numPr>
        <w:rPr>
          <w:lang w:val="ru-RU"/>
        </w:rPr>
      </w:pPr>
      <w:r w:rsidRPr="002801A6">
        <w:rPr>
          <w:lang w:val="ru-RU"/>
        </w:rPr>
        <w:t>Цепочка добавленной стоимости меда в Ливане,</w:t>
      </w:r>
    </w:p>
    <w:p w14:paraId="542EA046" w14:textId="77777777" w:rsidR="002801A6" w:rsidRPr="002801A6" w:rsidRDefault="002801A6" w:rsidP="002801A6">
      <w:pPr>
        <w:numPr>
          <w:ilvl w:val="0"/>
          <w:numId w:val="4"/>
        </w:numPr>
        <w:rPr>
          <w:lang w:val="ru-RU"/>
        </w:rPr>
      </w:pPr>
      <w:r w:rsidRPr="002801A6">
        <w:rPr>
          <w:lang w:val="ru-RU"/>
        </w:rPr>
        <w:t>Цепочка добавленной стоимости арабской камеди в Судане.</w:t>
      </w:r>
    </w:p>
    <w:p w14:paraId="1BC78C7A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Региональные примеры:</w:t>
      </w:r>
    </w:p>
    <w:p w14:paraId="5164DF23" w14:textId="77777777" w:rsidR="002801A6" w:rsidRPr="002801A6" w:rsidRDefault="002801A6" w:rsidP="002801A6">
      <w:pPr>
        <w:numPr>
          <w:ilvl w:val="0"/>
          <w:numId w:val="5"/>
        </w:numPr>
        <w:rPr>
          <w:lang w:val="ru-RU"/>
        </w:rPr>
      </w:pPr>
      <w:r w:rsidRPr="002801A6">
        <w:rPr>
          <w:lang w:val="ru-RU"/>
        </w:rPr>
        <w:t>Цепочка добавленной стоимости каштана в Албании,</w:t>
      </w:r>
    </w:p>
    <w:p w14:paraId="25D1321C" w14:textId="77777777" w:rsidR="002801A6" w:rsidRPr="002801A6" w:rsidRDefault="002801A6" w:rsidP="002801A6">
      <w:pPr>
        <w:numPr>
          <w:ilvl w:val="0"/>
          <w:numId w:val="5"/>
        </w:numPr>
        <w:rPr>
          <w:lang w:val="ru-RU"/>
        </w:rPr>
      </w:pPr>
      <w:r w:rsidRPr="002801A6">
        <w:rPr>
          <w:lang w:val="ru-RU"/>
        </w:rPr>
        <w:lastRenderedPageBreak/>
        <w:t>Цепочка добавленной стоимости пчелопродукции (мёд, воск, прополис и др.) в Европе, на Кавказе и в Центральной Азии,</w:t>
      </w:r>
    </w:p>
    <w:p w14:paraId="657C2154" w14:textId="77777777" w:rsidR="002801A6" w:rsidRPr="002801A6" w:rsidRDefault="002801A6" w:rsidP="002801A6">
      <w:pPr>
        <w:numPr>
          <w:ilvl w:val="0"/>
          <w:numId w:val="5"/>
        </w:numPr>
        <w:rPr>
          <w:lang w:val="ru-RU"/>
        </w:rPr>
      </w:pPr>
      <w:r w:rsidRPr="002801A6">
        <w:rPr>
          <w:lang w:val="ru-RU"/>
        </w:rPr>
        <w:t>Цепочка добавленной стоимости грецкого ореха в Центральной Азии,</w:t>
      </w:r>
    </w:p>
    <w:p w14:paraId="66178674" w14:textId="77777777" w:rsidR="002801A6" w:rsidRPr="002801A6" w:rsidRDefault="002801A6" w:rsidP="002801A6">
      <w:pPr>
        <w:numPr>
          <w:ilvl w:val="0"/>
          <w:numId w:val="5"/>
        </w:numPr>
        <w:rPr>
          <w:lang w:val="ru-RU"/>
        </w:rPr>
      </w:pPr>
      <w:r w:rsidRPr="002801A6">
        <w:rPr>
          <w:lang w:val="ru-RU"/>
        </w:rPr>
        <w:t>Цепочка добавленной стоимости белых грибов (porcini) в Европе, на Кавказе и в Центральной Азии.</w:t>
      </w:r>
    </w:p>
    <w:p w14:paraId="2F8E0268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В процессе подготовки онлайн-тренинга было решено объединить примеры по меду и пчелопродукции в один общий блок, чтобы оптимизировать содержание и избежать дублирования. Кроме того, пример по арабской камеди был исключён, так как этот продукт не имеет прямого регионального применения в странах Юго-Восточной Европы, Центральной Азии и Кавказа.</w:t>
      </w:r>
    </w:p>
    <w:p w14:paraId="75FF29B1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Таким образом, финальная структура онлайн-тренинга включает пять ключевых продуктов:</w:t>
      </w:r>
    </w:p>
    <w:p w14:paraId="58EF6A4E" w14:textId="77777777" w:rsidR="002801A6" w:rsidRPr="002801A6" w:rsidRDefault="002801A6" w:rsidP="002801A6">
      <w:pPr>
        <w:numPr>
          <w:ilvl w:val="0"/>
          <w:numId w:val="6"/>
        </w:numPr>
        <w:rPr>
          <w:lang w:val="ru-RU"/>
        </w:rPr>
      </w:pPr>
      <w:r w:rsidRPr="002801A6">
        <w:rPr>
          <w:lang w:val="ru-RU"/>
        </w:rPr>
        <w:t>рожковое дерево,</w:t>
      </w:r>
    </w:p>
    <w:p w14:paraId="73CE07AD" w14:textId="77777777" w:rsidR="002801A6" w:rsidRPr="002801A6" w:rsidRDefault="002801A6" w:rsidP="002801A6">
      <w:pPr>
        <w:numPr>
          <w:ilvl w:val="0"/>
          <w:numId w:val="6"/>
        </w:numPr>
        <w:rPr>
          <w:lang w:val="ru-RU"/>
        </w:rPr>
      </w:pPr>
      <w:r w:rsidRPr="002801A6">
        <w:rPr>
          <w:lang w:val="ru-RU"/>
        </w:rPr>
        <w:t>мёд и пчелопродукция,</w:t>
      </w:r>
    </w:p>
    <w:p w14:paraId="420973C7" w14:textId="77777777" w:rsidR="002801A6" w:rsidRPr="002801A6" w:rsidRDefault="002801A6" w:rsidP="002801A6">
      <w:pPr>
        <w:numPr>
          <w:ilvl w:val="0"/>
          <w:numId w:val="6"/>
        </w:numPr>
        <w:rPr>
          <w:lang w:val="ru-RU"/>
        </w:rPr>
      </w:pPr>
      <w:r w:rsidRPr="002801A6">
        <w:rPr>
          <w:lang w:val="ru-RU"/>
        </w:rPr>
        <w:t>каштан,</w:t>
      </w:r>
    </w:p>
    <w:p w14:paraId="7FAB83EA" w14:textId="77777777" w:rsidR="002801A6" w:rsidRPr="002801A6" w:rsidRDefault="002801A6" w:rsidP="002801A6">
      <w:pPr>
        <w:numPr>
          <w:ilvl w:val="0"/>
          <w:numId w:val="6"/>
        </w:numPr>
        <w:rPr>
          <w:lang w:val="ru-RU"/>
        </w:rPr>
      </w:pPr>
      <w:r w:rsidRPr="002801A6">
        <w:rPr>
          <w:lang w:val="ru-RU"/>
        </w:rPr>
        <w:t>грецкий орех,</w:t>
      </w:r>
    </w:p>
    <w:p w14:paraId="71F0940D" w14:textId="77777777" w:rsidR="002801A6" w:rsidRPr="002801A6" w:rsidRDefault="002801A6" w:rsidP="002801A6">
      <w:pPr>
        <w:numPr>
          <w:ilvl w:val="0"/>
          <w:numId w:val="6"/>
        </w:numPr>
        <w:rPr>
          <w:lang w:val="ru-RU"/>
        </w:rPr>
      </w:pPr>
      <w:r w:rsidRPr="002801A6">
        <w:rPr>
          <w:lang w:val="ru-RU"/>
        </w:rPr>
        <w:t>белые грибы (porcini).</w:t>
      </w:r>
    </w:p>
    <w:p w14:paraId="356CB43B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Проект Региональных руководящих принципов был завершён в июне 2025 года и после консультаций с ФАО и странами-участницами был утверждён в окончательной версии на английском и русском языках в сентябре 2025 года.</w:t>
      </w:r>
    </w:p>
    <w:p w14:paraId="264AF881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 xml:space="preserve">На текущем этапе сотрудничество ФАО и OMO перешло в финальную фазу — </w:t>
      </w:r>
      <w:r w:rsidRPr="002801A6">
        <w:rPr>
          <w:b/>
          <w:bCs/>
          <w:lang w:val="ru-RU"/>
        </w:rPr>
        <w:t>разработку и проведение онлайн-тренинга</w:t>
      </w:r>
      <w:r w:rsidRPr="002801A6">
        <w:rPr>
          <w:lang w:val="ru-RU"/>
        </w:rPr>
        <w:t>.</w:t>
      </w:r>
      <w:r w:rsidRPr="002801A6">
        <w:rPr>
          <w:lang w:val="ru-RU"/>
        </w:rPr>
        <w:br/>
        <w:t>Тренинг направлен на ознакомление участников с Принципами и предоставление им практических инструментов для их применения в странах региона, что будет способствовать устойчивому лесоуправлению, развитию сельских территорий и раскрытию экономического потенциала НДЛП.</w:t>
      </w:r>
    </w:p>
    <w:p w14:paraId="252C21C4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Онлайн-тренинг состоится в четверг, 25 сентября 2025 года на платформе Zoom.</w:t>
      </w:r>
    </w:p>
    <w:p w14:paraId="291818D2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pict w14:anchorId="625D506B">
          <v:rect id="_x0000_i1063" style="width:0;height:1.5pt" o:hralign="center" o:hrstd="t" o:hr="t" fillcolor="#a0a0a0" stroked="f"/>
        </w:pict>
      </w:r>
    </w:p>
    <w:p w14:paraId="1C7D081C" w14:textId="77777777" w:rsidR="002801A6" w:rsidRPr="002801A6" w:rsidRDefault="002801A6" w:rsidP="002801A6">
      <w:pPr>
        <w:rPr>
          <w:b/>
          <w:bCs/>
          <w:lang w:val="ru-RU"/>
        </w:rPr>
      </w:pPr>
      <w:r w:rsidRPr="002801A6">
        <w:rPr>
          <w:b/>
          <w:bCs/>
          <w:lang w:val="ru-RU"/>
        </w:rPr>
        <w:t>Основная цель и ожидаемые результаты/выходы тренинга</w:t>
      </w:r>
    </w:p>
    <w:p w14:paraId="03ACC928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 xml:space="preserve">Главная цель тренинга — представить </w:t>
      </w:r>
      <w:r w:rsidRPr="002801A6">
        <w:rPr>
          <w:b/>
          <w:bCs/>
          <w:lang w:val="ru-RU"/>
        </w:rPr>
        <w:t>Региональные руководящие принципы – Развитие цепочек добавленной стоимости и доступ к рынкам НДЛП</w:t>
      </w:r>
      <w:r w:rsidRPr="002801A6">
        <w:rPr>
          <w:lang w:val="ru-RU"/>
        </w:rPr>
        <w:t xml:space="preserve"> и повысить потенциал государственных органов и заинтересованных сторон из стран Юго-Восточной Европы, Центральной Азии и Кавказа.</w:t>
      </w:r>
      <w:r w:rsidRPr="002801A6">
        <w:rPr>
          <w:lang w:val="ru-RU"/>
        </w:rPr>
        <w:br/>
        <w:t>Окончательная цель — эффективное применение Принципов в странах региона.</w:t>
      </w:r>
    </w:p>
    <w:p w14:paraId="16ADB2BD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Задачи тренинга:</w:t>
      </w:r>
    </w:p>
    <w:p w14:paraId="20AEC0C6" w14:textId="77777777" w:rsidR="002801A6" w:rsidRPr="002801A6" w:rsidRDefault="002801A6" w:rsidP="002801A6">
      <w:pPr>
        <w:numPr>
          <w:ilvl w:val="0"/>
          <w:numId w:val="7"/>
        </w:numPr>
        <w:rPr>
          <w:lang w:val="ru-RU"/>
        </w:rPr>
      </w:pPr>
      <w:r w:rsidRPr="002801A6">
        <w:rPr>
          <w:lang w:val="ru-RU"/>
        </w:rPr>
        <w:t>Предоставить обзор Принципов, охватывающих все этапы цепочек НДЛП — от производства и переработки до маркетинга и сертификации.</w:t>
      </w:r>
    </w:p>
    <w:p w14:paraId="6B2623AD" w14:textId="77777777" w:rsidR="002801A6" w:rsidRPr="002801A6" w:rsidRDefault="002801A6" w:rsidP="002801A6">
      <w:pPr>
        <w:numPr>
          <w:ilvl w:val="0"/>
          <w:numId w:val="7"/>
        </w:numPr>
        <w:rPr>
          <w:lang w:val="ru-RU"/>
        </w:rPr>
      </w:pPr>
      <w:r w:rsidRPr="002801A6">
        <w:rPr>
          <w:lang w:val="ru-RU"/>
        </w:rPr>
        <w:t>Представить региональные и глобальные лучшие практики, включая пять тематических примеров успешных моделей.</w:t>
      </w:r>
    </w:p>
    <w:p w14:paraId="31338315" w14:textId="77777777" w:rsidR="002801A6" w:rsidRPr="002801A6" w:rsidRDefault="002801A6" w:rsidP="002801A6">
      <w:pPr>
        <w:numPr>
          <w:ilvl w:val="0"/>
          <w:numId w:val="7"/>
        </w:numPr>
        <w:rPr>
          <w:lang w:val="ru-RU"/>
        </w:rPr>
      </w:pPr>
      <w:r w:rsidRPr="002801A6">
        <w:rPr>
          <w:lang w:val="ru-RU"/>
        </w:rPr>
        <w:t>Укрепить знания и технические навыки для разработки и реализации национальных политик, стратегий и программ по устойчивому лесоуправлению, развитию сельских территорий и повышению рыночной конкурентоспособности НДЛП.</w:t>
      </w:r>
    </w:p>
    <w:p w14:paraId="20389160" w14:textId="77777777" w:rsidR="002801A6" w:rsidRPr="002801A6" w:rsidRDefault="002801A6" w:rsidP="002801A6">
      <w:pPr>
        <w:numPr>
          <w:ilvl w:val="0"/>
          <w:numId w:val="7"/>
        </w:numPr>
        <w:rPr>
          <w:lang w:val="ru-RU"/>
        </w:rPr>
      </w:pPr>
      <w:r w:rsidRPr="002801A6">
        <w:rPr>
          <w:lang w:val="ru-RU"/>
        </w:rPr>
        <w:t>Способствовать региональному сотрудничеству и обмену опытом между 15 странами-участницами для гармонизации подходов.</w:t>
      </w:r>
    </w:p>
    <w:p w14:paraId="352DD410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Долгосрочный эффект:</w:t>
      </w:r>
      <w:r w:rsidRPr="002801A6">
        <w:rPr>
          <w:lang w:val="ru-RU"/>
        </w:rPr>
        <w:br/>
        <w:t>Тренинг должен обеспечить эффективное использование знаний и инструментов, описанных в Принципах, для:</w:t>
      </w:r>
    </w:p>
    <w:p w14:paraId="3A2D2887" w14:textId="77777777" w:rsidR="002801A6" w:rsidRPr="002801A6" w:rsidRDefault="002801A6" w:rsidP="002801A6">
      <w:pPr>
        <w:numPr>
          <w:ilvl w:val="0"/>
          <w:numId w:val="8"/>
        </w:numPr>
        <w:rPr>
          <w:lang w:val="ru-RU"/>
        </w:rPr>
      </w:pPr>
      <w:r w:rsidRPr="002801A6">
        <w:rPr>
          <w:lang w:val="ru-RU"/>
        </w:rPr>
        <w:t>устойчивого управления лесами и НДЛП,</w:t>
      </w:r>
    </w:p>
    <w:p w14:paraId="71789E27" w14:textId="77777777" w:rsidR="002801A6" w:rsidRPr="002801A6" w:rsidRDefault="002801A6" w:rsidP="002801A6">
      <w:pPr>
        <w:numPr>
          <w:ilvl w:val="0"/>
          <w:numId w:val="8"/>
        </w:numPr>
        <w:rPr>
          <w:lang w:val="ru-RU"/>
        </w:rPr>
      </w:pPr>
      <w:r w:rsidRPr="002801A6">
        <w:rPr>
          <w:lang w:val="ru-RU"/>
        </w:rPr>
        <w:t>улучшения доступа НДЛП-производителей к рынкам,</w:t>
      </w:r>
    </w:p>
    <w:p w14:paraId="3B583993" w14:textId="77777777" w:rsidR="002801A6" w:rsidRPr="002801A6" w:rsidRDefault="002801A6" w:rsidP="002801A6">
      <w:pPr>
        <w:numPr>
          <w:ilvl w:val="0"/>
          <w:numId w:val="8"/>
        </w:numPr>
        <w:rPr>
          <w:lang w:val="ru-RU"/>
        </w:rPr>
      </w:pPr>
      <w:r w:rsidRPr="002801A6">
        <w:rPr>
          <w:lang w:val="ru-RU"/>
        </w:rPr>
        <w:t>повышения уровня жизни сельских жителей и продовольственной безопасности,</w:t>
      </w:r>
    </w:p>
    <w:p w14:paraId="42A59C89" w14:textId="77777777" w:rsidR="002801A6" w:rsidRPr="002801A6" w:rsidRDefault="002801A6" w:rsidP="002801A6">
      <w:pPr>
        <w:numPr>
          <w:ilvl w:val="0"/>
          <w:numId w:val="8"/>
        </w:numPr>
        <w:rPr>
          <w:lang w:val="ru-RU"/>
        </w:rPr>
      </w:pPr>
      <w:r w:rsidRPr="002801A6">
        <w:rPr>
          <w:lang w:val="ru-RU"/>
        </w:rPr>
        <w:t>укрепления регионального сотрудничества для устойчивой лесной экономики.</w:t>
      </w:r>
    </w:p>
    <w:p w14:paraId="66730F54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Ключевой ожидаемый результат:</w:t>
      </w:r>
      <w:r w:rsidRPr="002801A6">
        <w:rPr>
          <w:lang w:val="ru-RU"/>
        </w:rPr>
        <w:t xml:space="preserve"> участники будут лучше понимать структуру и содержание Принципов, смогут интегрировать предложенные инструменты в национальные рамки и проекты, что создаст основу для устойчивых, инклюзивных и конкурентоспособных цепочек добавленной стоимости НДЛП.</w:t>
      </w:r>
    </w:p>
    <w:p w14:paraId="6720085E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pict w14:anchorId="30E30C30">
          <v:rect id="_x0000_i1064" style="width:0;height:1.5pt" o:hralign="center" o:hrstd="t" o:hr="t" fillcolor="#a0a0a0" stroked="f"/>
        </w:pict>
      </w:r>
    </w:p>
    <w:p w14:paraId="52EDEBD8" w14:textId="77777777" w:rsidR="002801A6" w:rsidRPr="002801A6" w:rsidRDefault="002801A6" w:rsidP="002801A6">
      <w:pPr>
        <w:rPr>
          <w:b/>
          <w:bCs/>
          <w:lang w:val="ru-RU"/>
        </w:rPr>
      </w:pPr>
      <w:r w:rsidRPr="002801A6">
        <w:rPr>
          <w:b/>
          <w:bCs/>
          <w:lang w:val="ru-RU"/>
        </w:rPr>
        <w:t>Основные ожидаемые результаты тренинга</w:t>
      </w:r>
    </w:p>
    <w:p w14:paraId="0C7D9450" w14:textId="77777777" w:rsidR="002801A6" w:rsidRPr="002801A6" w:rsidRDefault="002801A6" w:rsidP="002801A6">
      <w:pPr>
        <w:numPr>
          <w:ilvl w:val="0"/>
          <w:numId w:val="9"/>
        </w:numPr>
        <w:rPr>
          <w:lang w:val="ru-RU"/>
        </w:rPr>
      </w:pPr>
      <w:r w:rsidRPr="002801A6">
        <w:rPr>
          <w:b/>
          <w:bCs/>
          <w:lang w:val="ru-RU"/>
        </w:rPr>
        <w:t>Практические инструменты для применения</w:t>
      </w:r>
    </w:p>
    <w:p w14:paraId="48AF888B" w14:textId="77777777" w:rsidR="002801A6" w:rsidRPr="002801A6" w:rsidRDefault="002801A6" w:rsidP="002801A6">
      <w:pPr>
        <w:numPr>
          <w:ilvl w:val="1"/>
          <w:numId w:val="9"/>
        </w:numPr>
        <w:rPr>
          <w:lang w:val="ru-RU"/>
        </w:rPr>
      </w:pPr>
      <w:r w:rsidRPr="002801A6">
        <w:rPr>
          <w:lang w:val="ru-RU"/>
        </w:rPr>
        <w:t>Участники получат учебные материалы и справочные документы на английском и русском языках.</w:t>
      </w:r>
    </w:p>
    <w:p w14:paraId="11162147" w14:textId="77777777" w:rsidR="002801A6" w:rsidRPr="002801A6" w:rsidRDefault="002801A6" w:rsidP="002801A6">
      <w:pPr>
        <w:numPr>
          <w:ilvl w:val="1"/>
          <w:numId w:val="9"/>
        </w:numPr>
        <w:rPr>
          <w:lang w:val="ru-RU"/>
        </w:rPr>
      </w:pPr>
      <w:r w:rsidRPr="002801A6">
        <w:rPr>
          <w:lang w:val="ru-RU"/>
        </w:rPr>
        <w:lastRenderedPageBreak/>
        <w:t>Материалы будут содержать пошаговые инструкции по применению Принципов в странах региона.</w:t>
      </w:r>
    </w:p>
    <w:p w14:paraId="19076009" w14:textId="77777777" w:rsidR="002801A6" w:rsidRPr="002801A6" w:rsidRDefault="002801A6" w:rsidP="002801A6">
      <w:pPr>
        <w:numPr>
          <w:ilvl w:val="0"/>
          <w:numId w:val="9"/>
        </w:numPr>
        <w:rPr>
          <w:lang w:val="ru-RU"/>
        </w:rPr>
      </w:pPr>
      <w:r w:rsidRPr="002801A6">
        <w:rPr>
          <w:b/>
          <w:bCs/>
          <w:lang w:val="ru-RU"/>
        </w:rPr>
        <w:t>Анализ тематических примеров</w:t>
      </w:r>
    </w:p>
    <w:p w14:paraId="4AFBF86F" w14:textId="77777777" w:rsidR="002801A6" w:rsidRPr="002801A6" w:rsidRDefault="002801A6" w:rsidP="002801A6">
      <w:pPr>
        <w:numPr>
          <w:ilvl w:val="1"/>
          <w:numId w:val="9"/>
        </w:numPr>
        <w:rPr>
          <w:lang w:val="ru-RU"/>
        </w:rPr>
      </w:pPr>
      <w:r w:rsidRPr="002801A6">
        <w:rPr>
          <w:lang w:val="ru-RU"/>
        </w:rPr>
        <w:t>Пять подробных тематических примеров:</w:t>
      </w:r>
    </w:p>
    <w:p w14:paraId="3F7698E2" w14:textId="77777777" w:rsidR="002801A6" w:rsidRPr="002801A6" w:rsidRDefault="002801A6" w:rsidP="002801A6">
      <w:pPr>
        <w:numPr>
          <w:ilvl w:val="2"/>
          <w:numId w:val="9"/>
        </w:numPr>
        <w:rPr>
          <w:lang w:val="ru-RU"/>
        </w:rPr>
      </w:pPr>
      <w:r w:rsidRPr="002801A6">
        <w:rPr>
          <w:lang w:val="ru-RU"/>
        </w:rPr>
        <w:t>рожковое дерево (Турция),</w:t>
      </w:r>
    </w:p>
    <w:p w14:paraId="43D3F8C8" w14:textId="77777777" w:rsidR="002801A6" w:rsidRPr="002801A6" w:rsidRDefault="002801A6" w:rsidP="002801A6">
      <w:pPr>
        <w:numPr>
          <w:ilvl w:val="2"/>
          <w:numId w:val="9"/>
        </w:numPr>
        <w:rPr>
          <w:lang w:val="ru-RU"/>
        </w:rPr>
      </w:pPr>
      <w:r w:rsidRPr="002801A6">
        <w:rPr>
          <w:lang w:val="ru-RU"/>
        </w:rPr>
        <w:t>мёд и пчелопродукция (страны Юго-Восточной Европы, Центральной Азии и Кавказа),</w:t>
      </w:r>
    </w:p>
    <w:p w14:paraId="35FBF2F7" w14:textId="77777777" w:rsidR="002801A6" w:rsidRPr="002801A6" w:rsidRDefault="002801A6" w:rsidP="002801A6">
      <w:pPr>
        <w:numPr>
          <w:ilvl w:val="2"/>
          <w:numId w:val="9"/>
        </w:numPr>
        <w:rPr>
          <w:lang w:val="ru-RU"/>
        </w:rPr>
      </w:pPr>
      <w:r w:rsidRPr="002801A6">
        <w:rPr>
          <w:lang w:val="ru-RU"/>
        </w:rPr>
        <w:t>каштан (Албания),</w:t>
      </w:r>
    </w:p>
    <w:p w14:paraId="1DA4AD32" w14:textId="77777777" w:rsidR="002801A6" w:rsidRPr="002801A6" w:rsidRDefault="002801A6" w:rsidP="002801A6">
      <w:pPr>
        <w:numPr>
          <w:ilvl w:val="2"/>
          <w:numId w:val="9"/>
        </w:numPr>
        <w:rPr>
          <w:lang w:val="ru-RU"/>
        </w:rPr>
      </w:pPr>
      <w:r w:rsidRPr="002801A6">
        <w:rPr>
          <w:lang w:val="ru-RU"/>
        </w:rPr>
        <w:t>грецкий орех (Центральная Азия),</w:t>
      </w:r>
    </w:p>
    <w:p w14:paraId="51952B3C" w14:textId="77777777" w:rsidR="002801A6" w:rsidRPr="002801A6" w:rsidRDefault="002801A6" w:rsidP="002801A6">
      <w:pPr>
        <w:numPr>
          <w:ilvl w:val="2"/>
          <w:numId w:val="9"/>
        </w:numPr>
        <w:rPr>
          <w:lang w:val="ru-RU"/>
        </w:rPr>
      </w:pPr>
      <w:r w:rsidRPr="002801A6">
        <w:rPr>
          <w:lang w:val="ru-RU"/>
        </w:rPr>
        <w:t>белые грибы (страны Юго-Восточной Европы, Центральной Азии и Кавказа).</w:t>
      </w:r>
    </w:p>
    <w:p w14:paraId="62A86EFE" w14:textId="77777777" w:rsidR="002801A6" w:rsidRPr="002801A6" w:rsidRDefault="002801A6" w:rsidP="002801A6">
      <w:pPr>
        <w:numPr>
          <w:ilvl w:val="1"/>
          <w:numId w:val="9"/>
        </w:numPr>
        <w:rPr>
          <w:lang w:val="ru-RU"/>
        </w:rPr>
      </w:pPr>
      <w:r w:rsidRPr="002801A6">
        <w:rPr>
          <w:lang w:val="ru-RU"/>
        </w:rPr>
        <w:t>Примеры помогут участникам выявить возможности для укрепления и диверсификации национальных цепочек добавленной стоимости НДЛП.</w:t>
      </w:r>
    </w:p>
    <w:p w14:paraId="72B6EA13" w14:textId="77777777" w:rsidR="002801A6" w:rsidRPr="002801A6" w:rsidRDefault="002801A6" w:rsidP="002801A6">
      <w:pPr>
        <w:numPr>
          <w:ilvl w:val="0"/>
          <w:numId w:val="9"/>
        </w:numPr>
        <w:rPr>
          <w:lang w:val="ru-RU"/>
        </w:rPr>
      </w:pPr>
      <w:r w:rsidRPr="002801A6">
        <w:rPr>
          <w:b/>
          <w:bCs/>
          <w:lang w:val="ru-RU"/>
        </w:rPr>
        <w:t>План действий для стран-участниц</w:t>
      </w:r>
    </w:p>
    <w:p w14:paraId="6E3ED901" w14:textId="77777777" w:rsidR="002801A6" w:rsidRPr="002801A6" w:rsidRDefault="002801A6" w:rsidP="002801A6">
      <w:pPr>
        <w:numPr>
          <w:ilvl w:val="1"/>
          <w:numId w:val="9"/>
        </w:numPr>
        <w:rPr>
          <w:lang w:val="ru-RU"/>
        </w:rPr>
      </w:pPr>
      <w:r w:rsidRPr="002801A6">
        <w:rPr>
          <w:lang w:val="ru-RU"/>
        </w:rPr>
        <w:t>Участники получат дорожную карту для интеграции Принципов в национальные политики и проекты.</w:t>
      </w:r>
    </w:p>
    <w:p w14:paraId="7C17F02C" w14:textId="77777777" w:rsidR="002801A6" w:rsidRPr="002801A6" w:rsidRDefault="002801A6" w:rsidP="002801A6">
      <w:pPr>
        <w:numPr>
          <w:ilvl w:val="0"/>
          <w:numId w:val="9"/>
        </w:numPr>
        <w:rPr>
          <w:lang w:val="ru-RU"/>
        </w:rPr>
      </w:pPr>
      <w:r w:rsidRPr="002801A6">
        <w:rPr>
          <w:b/>
          <w:bCs/>
          <w:lang w:val="ru-RU"/>
        </w:rPr>
        <w:t>Отчёт о тренинге</w:t>
      </w:r>
    </w:p>
    <w:p w14:paraId="3D65CF15" w14:textId="77777777" w:rsidR="002801A6" w:rsidRPr="002801A6" w:rsidRDefault="002801A6" w:rsidP="002801A6">
      <w:pPr>
        <w:numPr>
          <w:ilvl w:val="1"/>
          <w:numId w:val="9"/>
        </w:numPr>
        <w:rPr>
          <w:lang w:val="ru-RU"/>
        </w:rPr>
      </w:pPr>
      <w:r w:rsidRPr="002801A6">
        <w:rPr>
          <w:lang w:val="ru-RU"/>
        </w:rPr>
        <w:t>По итогам тренинга будет подготовлен отчёт с обратной связью участников и рекомендациями для дальнейших действий.</w:t>
      </w:r>
    </w:p>
    <w:p w14:paraId="05C61F4A" w14:textId="77777777" w:rsidR="002801A6" w:rsidRPr="002801A6" w:rsidRDefault="002801A6" w:rsidP="002801A6">
      <w:pPr>
        <w:numPr>
          <w:ilvl w:val="1"/>
          <w:numId w:val="9"/>
        </w:numPr>
        <w:rPr>
          <w:lang w:val="ru-RU"/>
        </w:rPr>
      </w:pPr>
      <w:r w:rsidRPr="002801A6">
        <w:rPr>
          <w:lang w:val="ru-RU"/>
        </w:rPr>
        <w:t>Отчёт будет направлен всем участникам после завершения мероприятия.</w:t>
      </w:r>
    </w:p>
    <w:p w14:paraId="1CAB1860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pict w14:anchorId="115755D2">
          <v:rect id="_x0000_i1065" style="width:0;height:1.5pt" o:hralign="center" o:hrstd="t" o:hr="t" fillcolor="#a0a0a0" stroked="f"/>
        </w:pict>
      </w:r>
    </w:p>
    <w:p w14:paraId="6AD2E115" w14:textId="77777777" w:rsidR="002801A6" w:rsidRPr="002801A6" w:rsidRDefault="002801A6" w:rsidP="002801A6">
      <w:pPr>
        <w:rPr>
          <w:b/>
          <w:bCs/>
          <w:lang w:val="ru-RU"/>
        </w:rPr>
      </w:pPr>
      <w:r w:rsidRPr="002801A6">
        <w:rPr>
          <w:b/>
          <w:bCs/>
          <w:lang w:val="ru-RU"/>
        </w:rPr>
        <w:t>Участие в онлайн-тренинге</w:t>
      </w:r>
    </w:p>
    <w:p w14:paraId="3711C409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t>Онлайн-тренинг открыт для широкой аудитории и будет проводиться на платформе Zoom, что обеспечит доступность для участников из всех стран региона.</w:t>
      </w:r>
    </w:p>
    <w:p w14:paraId="3F9A6C34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Основные целевые группы:</w:t>
      </w:r>
    </w:p>
    <w:p w14:paraId="2235E60D" w14:textId="77777777" w:rsidR="002801A6" w:rsidRPr="002801A6" w:rsidRDefault="002801A6" w:rsidP="002801A6">
      <w:pPr>
        <w:numPr>
          <w:ilvl w:val="0"/>
          <w:numId w:val="10"/>
        </w:numPr>
        <w:rPr>
          <w:lang w:val="ru-RU"/>
        </w:rPr>
      </w:pPr>
      <w:r w:rsidRPr="002801A6">
        <w:rPr>
          <w:lang w:val="ru-RU"/>
        </w:rPr>
        <w:t>государственные органы (лесное хозяйство, сельское хозяйство, окружающая среда, развитие сельских территорий, торговля),</w:t>
      </w:r>
    </w:p>
    <w:p w14:paraId="08C74E6D" w14:textId="77777777" w:rsidR="002801A6" w:rsidRPr="002801A6" w:rsidRDefault="002801A6" w:rsidP="002801A6">
      <w:pPr>
        <w:numPr>
          <w:ilvl w:val="0"/>
          <w:numId w:val="10"/>
        </w:numPr>
        <w:rPr>
          <w:lang w:val="ru-RU"/>
        </w:rPr>
      </w:pPr>
      <w:r w:rsidRPr="002801A6">
        <w:rPr>
          <w:lang w:val="ru-RU"/>
        </w:rPr>
        <w:t>технические эксперты по НДЛП и устойчивому лесоуправлению,</w:t>
      </w:r>
    </w:p>
    <w:p w14:paraId="61186CEF" w14:textId="77777777" w:rsidR="002801A6" w:rsidRPr="002801A6" w:rsidRDefault="002801A6" w:rsidP="002801A6">
      <w:pPr>
        <w:numPr>
          <w:ilvl w:val="0"/>
          <w:numId w:val="10"/>
        </w:numPr>
        <w:rPr>
          <w:lang w:val="ru-RU"/>
        </w:rPr>
      </w:pPr>
      <w:r w:rsidRPr="002801A6">
        <w:rPr>
          <w:lang w:val="ru-RU"/>
        </w:rPr>
        <w:t>научно-исследовательские учреждения,</w:t>
      </w:r>
    </w:p>
    <w:p w14:paraId="0117F5A7" w14:textId="77777777" w:rsidR="002801A6" w:rsidRPr="002801A6" w:rsidRDefault="002801A6" w:rsidP="002801A6">
      <w:pPr>
        <w:numPr>
          <w:ilvl w:val="0"/>
          <w:numId w:val="10"/>
        </w:numPr>
        <w:rPr>
          <w:lang w:val="ru-RU"/>
        </w:rPr>
      </w:pPr>
      <w:r w:rsidRPr="002801A6">
        <w:rPr>
          <w:lang w:val="ru-RU"/>
        </w:rPr>
        <w:t>НПО и местные сообщества,</w:t>
      </w:r>
    </w:p>
    <w:p w14:paraId="0F37BF91" w14:textId="77777777" w:rsidR="002801A6" w:rsidRPr="002801A6" w:rsidRDefault="002801A6" w:rsidP="002801A6">
      <w:pPr>
        <w:numPr>
          <w:ilvl w:val="0"/>
          <w:numId w:val="10"/>
        </w:numPr>
        <w:rPr>
          <w:lang w:val="ru-RU"/>
        </w:rPr>
      </w:pPr>
      <w:r w:rsidRPr="002801A6">
        <w:rPr>
          <w:lang w:val="ru-RU"/>
        </w:rPr>
        <w:t>частный сектор (переработка, сертификация, логистика, торговля НДЛП),</w:t>
      </w:r>
    </w:p>
    <w:p w14:paraId="68BCE47B" w14:textId="77777777" w:rsidR="002801A6" w:rsidRPr="002801A6" w:rsidRDefault="002801A6" w:rsidP="002801A6">
      <w:pPr>
        <w:numPr>
          <w:ilvl w:val="0"/>
          <w:numId w:val="10"/>
        </w:numPr>
        <w:rPr>
          <w:lang w:val="ru-RU"/>
        </w:rPr>
      </w:pPr>
      <w:r w:rsidRPr="002801A6">
        <w:rPr>
          <w:lang w:val="ru-RU"/>
        </w:rPr>
        <w:t>партнёры по развитию и сертификационные органы.</w:t>
      </w:r>
    </w:p>
    <w:p w14:paraId="319640FA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Как принять участие:</w:t>
      </w:r>
    </w:p>
    <w:p w14:paraId="6C478365" w14:textId="77777777" w:rsidR="002801A6" w:rsidRPr="002801A6" w:rsidRDefault="002801A6" w:rsidP="002801A6">
      <w:pPr>
        <w:numPr>
          <w:ilvl w:val="0"/>
          <w:numId w:val="11"/>
        </w:numPr>
        <w:rPr>
          <w:lang w:val="ru-RU"/>
        </w:rPr>
      </w:pPr>
      <w:r w:rsidRPr="002801A6">
        <w:rPr>
          <w:b/>
          <w:bCs/>
          <w:lang w:val="ru-RU"/>
        </w:rPr>
        <w:t>Официальное объявление</w:t>
      </w:r>
    </w:p>
    <w:p w14:paraId="0E88ABF6" w14:textId="77777777" w:rsidR="002801A6" w:rsidRPr="002801A6" w:rsidRDefault="002801A6" w:rsidP="002801A6">
      <w:pPr>
        <w:numPr>
          <w:ilvl w:val="1"/>
          <w:numId w:val="11"/>
        </w:numPr>
        <w:rPr>
          <w:lang w:val="ru-RU"/>
        </w:rPr>
      </w:pPr>
      <w:r w:rsidRPr="002801A6">
        <w:rPr>
          <w:lang w:val="ru-RU"/>
        </w:rPr>
        <w:t>Будет сделано после согласования с ФАО и странами-участницами.</w:t>
      </w:r>
    </w:p>
    <w:p w14:paraId="2C39AFFF" w14:textId="77777777" w:rsidR="002801A6" w:rsidRPr="002801A6" w:rsidRDefault="002801A6" w:rsidP="002801A6">
      <w:pPr>
        <w:numPr>
          <w:ilvl w:val="0"/>
          <w:numId w:val="11"/>
        </w:numPr>
        <w:rPr>
          <w:lang w:val="ru-RU"/>
        </w:rPr>
      </w:pPr>
      <w:r w:rsidRPr="002801A6">
        <w:rPr>
          <w:b/>
          <w:bCs/>
          <w:lang w:val="ru-RU"/>
        </w:rPr>
        <w:t>Открытый доступ</w:t>
      </w:r>
    </w:p>
    <w:p w14:paraId="3C2182E2" w14:textId="77777777" w:rsidR="002801A6" w:rsidRPr="002801A6" w:rsidRDefault="002801A6" w:rsidP="002801A6">
      <w:pPr>
        <w:numPr>
          <w:ilvl w:val="1"/>
          <w:numId w:val="11"/>
        </w:numPr>
        <w:rPr>
          <w:lang w:val="ru-RU"/>
        </w:rPr>
      </w:pPr>
      <w:r w:rsidRPr="002801A6">
        <w:rPr>
          <w:lang w:val="ru-RU"/>
        </w:rPr>
        <w:t>Участие не ограничено местоположением и не требует поездок.</w:t>
      </w:r>
    </w:p>
    <w:p w14:paraId="6CA6E93F" w14:textId="77777777" w:rsidR="002801A6" w:rsidRPr="002801A6" w:rsidRDefault="002801A6" w:rsidP="002801A6">
      <w:pPr>
        <w:numPr>
          <w:ilvl w:val="0"/>
          <w:numId w:val="11"/>
        </w:numPr>
        <w:rPr>
          <w:lang w:val="ru-RU"/>
        </w:rPr>
      </w:pPr>
      <w:r w:rsidRPr="002801A6">
        <w:rPr>
          <w:b/>
          <w:bCs/>
          <w:lang w:val="ru-RU"/>
        </w:rPr>
        <w:t>Регистрация</w:t>
      </w:r>
    </w:p>
    <w:p w14:paraId="5A4F0B39" w14:textId="77777777" w:rsidR="002801A6" w:rsidRPr="002801A6" w:rsidRDefault="002801A6" w:rsidP="002801A6">
      <w:pPr>
        <w:numPr>
          <w:ilvl w:val="1"/>
          <w:numId w:val="11"/>
        </w:numPr>
        <w:rPr>
          <w:lang w:val="ru-RU"/>
        </w:rPr>
      </w:pPr>
      <w:r w:rsidRPr="002801A6">
        <w:rPr>
          <w:lang w:val="ru-RU"/>
        </w:rPr>
        <w:t>После объявления приглашение и ссылка на регистрацию будут разосланы через ФАО, OMO и национальные контактные точки.</w:t>
      </w:r>
    </w:p>
    <w:p w14:paraId="256E74EE" w14:textId="77777777" w:rsidR="002801A6" w:rsidRPr="002801A6" w:rsidRDefault="002801A6" w:rsidP="002801A6">
      <w:pPr>
        <w:numPr>
          <w:ilvl w:val="1"/>
          <w:numId w:val="11"/>
        </w:numPr>
        <w:rPr>
          <w:lang w:val="ru-RU"/>
        </w:rPr>
      </w:pPr>
      <w:r w:rsidRPr="002801A6">
        <w:rPr>
          <w:lang w:val="ru-RU"/>
        </w:rPr>
        <w:t>Зарегистрированные участники заранее получат все материалы, включая Принципы и повестку дня.</w:t>
      </w:r>
    </w:p>
    <w:p w14:paraId="1988A588" w14:textId="77777777" w:rsidR="002801A6" w:rsidRPr="002801A6" w:rsidRDefault="002801A6" w:rsidP="002801A6">
      <w:pPr>
        <w:rPr>
          <w:lang w:val="ru-RU"/>
        </w:rPr>
      </w:pPr>
      <w:r w:rsidRPr="002801A6">
        <w:rPr>
          <w:lang w:val="ru-RU"/>
        </w:rPr>
        <w:pict w14:anchorId="5E841E99">
          <v:rect id="_x0000_i1066" style="width:0;height:1.5pt" o:hralign="center" o:hrstd="t" o:hr="t" fillcolor="#a0a0a0" stroked="f"/>
        </w:pict>
      </w:r>
    </w:p>
    <w:p w14:paraId="2A43086E" w14:textId="77777777" w:rsidR="002801A6" w:rsidRPr="002801A6" w:rsidRDefault="002801A6" w:rsidP="002801A6">
      <w:pPr>
        <w:rPr>
          <w:b/>
          <w:bCs/>
          <w:lang w:val="ru-RU"/>
        </w:rPr>
      </w:pPr>
      <w:r w:rsidRPr="002801A6">
        <w:rPr>
          <w:b/>
          <w:bCs/>
          <w:lang w:val="ru-RU"/>
        </w:rPr>
        <w:t>Проект повестки дня тренинга</w:t>
      </w:r>
    </w:p>
    <w:p w14:paraId="68A73C60" w14:textId="77777777" w:rsidR="002801A6" w:rsidRPr="002801A6" w:rsidRDefault="002801A6" w:rsidP="002801A6">
      <w:pPr>
        <w:rPr>
          <w:lang w:val="ru-RU"/>
        </w:rPr>
      </w:pPr>
      <w:r w:rsidRPr="002801A6">
        <w:rPr>
          <w:b/>
          <w:bCs/>
          <w:lang w:val="ru-RU"/>
        </w:rPr>
        <w:t>Дата:</w:t>
      </w:r>
      <w:r w:rsidRPr="002801A6">
        <w:rPr>
          <w:lang w:val="ru-RU"/>
        </w:rPr>
        <w:t xml:space="preserve"> четверг, 25 сентября 2025 г.</w:t>
      </w:r>
      <w:r w:rsidRPr="002801A6">
        <w:rPr>
          <w:lang w:val="ru-RU"/>
        </w:rPr>
        <w:br/>
      </w:r>
      <w:r w:rsidRPr="002801A6">
        <w:rPr>
          <w:b/>
          <w:bCs/>
          <w:lang w:val="ru-RU"/>
        </w:rPr>
        <w:t>Время:</w:t>
      </w:r>
      <w:r w:rsidRPr="002801A6">
        <w:rPr>
          <w:lang w:val="ru-RU"/>
        </w:rPr>
        <w:t xml:space="preserve"> 09:00 – 11:45 (UTC+3, время Турции)</w:t>
      </w:r>
      <w:r w:rsidRPr="002801A6">
        <w:rPr>
          <w:lang w:val="ru-RU"/>
        </w:rPr>
        <w:br/>
      </w:r>
      <w:r w:rsidRPr="002801A6">
        <w:rPr>
          <w:b/>
          <w:bCs/>
          <w:lang w:val="ru-RU"/>
        </w:rPr>
        <w:t>Платформа:</w:t>
      </w:r>
      <w:r w:rsidRPr="002801A6">
        <w:rPr>
          <w:lang w:val="ru-RU"/>
        </w:rPr>
        <w:t xml:space="preserve"> Zoom (ссылка предоставляется после регистрации)</w:t>
      </w:r>
      <w:r w:rsidRPr="002801A6">
        <w:rPr>
          <w:lang w:val="ru-RU"/>
        </w:rPr>
        <w:br/>
      </w:r>
      <w:r w:rsidRPr="002801A6">
        <w:rPr>
          <w:b/>
          <w:bCs/>
          <w:lang w:val="ru-RU"/>
        </w:rPr>
        <w:t>Языки:</w:t>
      </w:r>
      <w:r w:rsidRPr="002801A6">
        <w:rPr>
          <w:lang w:val="ru-RU"/>
        </w:rPr>
        <w:t xml:space="preserve"> английский и русский (синхронный перевод)</w:t>
      </w:r>
    </w:p>
    <w:p w14:paraId="2149B0AC" w14:textId="77777777" w:rsidR="002801A6" w:rsidRPr="002801A6" w:rsidRDefault="002801A6" w:rsidP="002801A6">
      <w:pPr>
        <w:rPr>
          <w:lang w:val="ru-RU"/>
        </w:rPr>
      </w:pPr>
    </w:p>
    <w:p w14:paraId="0C3122E6" w14:textId="77777777" w:rsidR="002801A6" w:rsidRPr="002801A6" w:rsidRDefault="002801A6" w:rsidP="002801A6">
      <w:pPr>
        <w:rPr>
          <w:lang w:val="ru-RU"/>
        </w:rPr>
      </w:pPr>
    </w:p>
    <w:p w14:paraId="33378A75" w14:textId="77777777" w:rsidR="002801A6" w:rsidRPr="002801A6" w:rsidRDefault="002801A6" w:rsidP="002801A6">
      <w:pPr>
        <w:rPr>
          <w:lang w:val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4910"/>
        <w:gridCol w:w="2928"/>
      </w:tblGrid>
      <w:tr w:rsidR="002801A6" w:rsidRPr="002801A6" w14:paraId="34F101CB" w14:textId="77777777" w:rsidTr="002801A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C41599" w14:textId="77777777" w:rsidR="002801A6" w:rsidRPr="002801A6" w:rsidRDefault="002801A6" w:rsidP="002801A6">
            <w:pPr>
              <w:rPr>
                <w:b/>
                <w:bCs/>
                <w:lang w:val="ru-RU"/>
              </w:rPr>
            </w:pPr>
            <w:r w:rsidRPr="002801A6">
              <w:rPr>
                <w:b/>
                <w:bCs/>
                <w:lang w:val="ru-RU"/>
              </w:rPr>
              <w:t>Время (UTC+3)</w:t>
            </w:r>
          </w:p>
        </w:tc>
        <w:tc>
          <w:tcPr>
            <w:tcW w:w="0" w:type="auto"/>
            <w:vAlign w:val="center"/>
            <w:hideMark/>
          </w:tcPr>
          <w:p w14:paraId="677D8FE8" w14:textId="77777777" w:rsidR="002801A6" w:rsidRPr="002801A6" w:rsidRDefault="002801A6" w:rsidP="002801A6">
            <w:pPr>
              <w:rPr>
                <w:b/>
                <w:bCs/>
                <w:lang w:val="ru-RU"/>
              </w:rPr>
            </w:pPr>
            <w:r w:rsidRPr="002801A6">
              <w:rPr>
                <w:b/>
                <w:bCs/>
                <w:lang w:val="ru-RU"/>
              </w:rPr>
              <w:t>Сессия / Деятельность</w:t>
            </w:r>
          </w:p>
        </w:tc>
        <w:tc>
          <w:tcPr>
            <w:tcW w:w="0" w:type="auto"/>
            <w:vAlign w:val="center"/>
            <w:hideMark/>
          </w:tcPr>
          <w:p w14:paraId="5706A4E6" w14:textId="77777777" w:rsidR="002801A6" w:rsidRPr="002801A6" w:rsidRDefault="002801A6" w:rsidP="002801A6">
            <w:pPr>
              <w:rPr>
                <w:b/>
                <w:bCs/>
                <w:lang w:val="ru-RU"/>
              </w:rPr>
            </w:pPr>
            <w:r w:rsidRPr="002801A6">
              <w:rPr>
                <w:b/>
                <w:bCs/>
                <w:lang w:val="ru-RU"/>
              </w:rPr>
              <w:t>Ведущий / Докладчик</w:t>
            </w:r>
          </w:p>
        </w:tc>
      </w:tr>
      <w:tr w:rsidR="002801A6" w:rsidRPr="002801A6" w14:paraId="6C8A1200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DE945A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09:00 – 09:10</w:t>
            </w:r>
          </w:p>
        </w:tc>
        <w:tc>
          <w:tcPr>
            <w:tcW w:w="0" w:type="auto"/>
            <w:vAlign w:val="center"/>
            <w:hideMark/>
          </w:tcPr>
          <w:p w14:paraId="21EDFEBD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Приветственные слова и открытие</w:t>
            </w:r>
          </w:p>
        </w:tc>
        <w:tc>
          <w:tcPr>
            <w:tcW w:w="0" w:type="auto"/>
            <w:vAlign w:val="center"/>
            <w:hideMark/>
          </w:tcPr>
          <w:p w14:paraId="42525B6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Представитель ФАО и Президент OMO</w:t>
            </w:r>
          </w:p>
        </w:tc>
      </w:tr>
      <w:tr w:rsidR="002801A6" w:rsidRPr="002801A6" w14:paraId="7603E035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E18D0E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09:10 – 09:20</w:t>
            </w:r>
          </w:p>
        </w:tc>
        <w:tc>
          <w:tcPr>
            <w:tcW w:w="0" w:type="auto"/>
            <w:vAlign w:val="center"/>
            <w:hideMark/>
          </w:tcPr>
          <w:p w14:paraId="72ECF9B8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Представление участников и целей тренинга</w:t>
            </w:r>
          </w:p>
        </w:tc>
        <w:tc>
          <w:tcPr>
            <w:tcW w:w="0" w:type="auto"/>
            <w:vAlign w:val="center"/>
            <w:hideMark/>
          </w:tcPr>
          <w:p w14:paraId="08350B6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Модератор OMO</w:t>
            </w:r>
          </w:p>
        </w:tc>
      </w:tr>
      <w:tr w:rsidR="002801A6" w:rsidRPr="002801A6" w14:paraId="030BCEB0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D5761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lastRenderedPageBreak/>
              <w:t>09:20 – 09:30</w:t>
            </w:r>
          </w:p>
        </w:tc>
        <w:tc>
          <w:tcPr>
            <w:tcW w:w="0" w:type="auto"/>
            <w:vAlign w:val="center"/>
            <w:hideMark/>
          </w:tcPr>
          <w:p w14:paraId="33CDDD1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Презентация Региональных руководящих принципов по НДЛП</w:t>
            </w:r>
          </w:p>
        </w:tc>
        <w:tc>
          <w:tcPr>
            <w:tcW w:w="0" w:type="auto"/>
            <w:vAlign w:val="center"/>
            <w:hideMark/>
          </w:tcPr>
          <w:p w14:paraId="7BA84FD6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Техническая команда OMO</w:t>
            </w:r>
          </w:p>
        </w:tc>
      </w:tr>
      <w:tr w:rsidR="002801A6" w:rsidRPr="002801A6" w14:paraId="04DC7C9D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04F8D8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09:30 – 10:30</w:t>
            </w:r>
          </w:p>
        </w:tc>
        <w:tc>
          <w:tcPr>
            <w:tcW w:w="0" w:type="auto"/>
            <w:vAlign w:val="center"/>
            <w:hideMark/>
          </w:tcPr>
          <w:p w14:paraId="14CB7E8B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Тематические примеры по цепочкам добавленной стоимости НДЛП</w:t>
            </w:r>
          </w:p>
        </w:tc>
        <w:tc>
          <w:tcPr>
            <w:tcW w:w="0" w:type="auto"/>
            <w:vAlign w:val="center"/>
            <w:hideMark/>
          </w:tcPr>
          <w:p w14:paraId="5DC25FA7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OMO / Эксперты стран</w:t>
            </w:r>
          </w:p>
        </w:tc>
      </w:tr>
      <w:tr w:rsidR="002801A6" w:rsidRPr="002801A6" w14:paraId="5204AE85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A53894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09:30 – 09:34</w:t>
            </w:r>
          </w:p>
        </w:tc>
        <w:tc>
          <w:tcPr>
            <w:tcW w:w="0" w:type="auto"/>
            <w:vAlign w:val="center"/>
            <w:hideMark/>
          </w:tcPr>
          <w:p w14:paraId="72783950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Введение в блок тематических примеров</w:t>
            </w:r>
          </w:p>
        </w:tc>
        <w:tc>
          <w:tcPr>
            <w:tcW w:w="0" w:type="auto"/>
            <w:vAlign w:val="center"/>
            <w:hideMark/>
          </w:tcPr>
          <w:p w14:paraId="093BB112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OMO / Эксперты стран</w:t>
            </w:r>
          </w:p>
        </w:tc>
      </w:tr>
      <w:tr w:rsidR="002801A6" w:rsidRPr="002801A6" w14:paraId="2EFE96D3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7F9E3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09:34 – 09:41</w:t>
            </w:r>
          </w:p>
        </w:tc>
        <w:tc>
          <w:tcPr>
            <w:tcW w:w="0" w:type="auto"/>
            <w:vAlign w:val="center"/>
            <w:hideMark/>
          </w:tcPr>
          <w:p w14:paraId="7F2A3D92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Рожковое дерево (Турция)</w:t>
            </w:r>
          </w:p>
        </w:tc>
        <w:tc>
          <w:tcPr>
            <w:tcW w:w="0" w:type="auto"/>
            <w:vAlign w:val="center"/>
            <w:hideMark/>
          </w:tcPr>
          <w:p w14:paraId="12890E84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OMO / Эксперты стран</w:t>
            </w:r>
          </w:p>
        </w:tc>
      </w:tr>
      <w:tr w:rsidR="002801A6" w:rsidRPr="002801A6" w14:paraId="7CABBDF0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CF151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09:41 – 09:48</w:t>
            </w:r>
          </w:p>
        </w:tc>
        <w:tc>
          <w:tcPr>
            <w:tcW w:w="0" w:type="auto"/>
            <w:vAlign w:val="center"/>
            <w:hideMark/>
          </w:tcPr>
          <w:p w14:paraId="57F2BA5E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Мёд и пчелопродукция (страны региона)</w:t>
            </w:r>
          </w:p>
        </w:tc>
        <w:tc>
          <w:tcPr>
            <w:tcW w:w="0" w:type="auto"/>
            <w:vAlign w:val="center"/>
            <w:hideMark/>
          </w:tcPr>
          <w:p w14:paraId="15E4916D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OMO / Эксперты стран</w:t>
            </w:r>
          </w:p>
        </w:tc>
      </w:tr>
      <w:tr w:rsidR="002801A6" w:rsidRPr="002801A6" w14:paraId="38E458FF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A29AFE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09:48 – 09:55</w:t>
            </w:r>
          </w:p>
        </w:tc>
        <w:tc>
          <w:tcPr>
            <w:tcW w:w="0" w:type="auto"/>
            <w:vAlign w:val="center"/>
            <w:hideMark/>
          </w:tcPr>
          <w:p w14:paraId="7020F762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Каштан (Албания)</w:t>
            </w:r>
          </w:p>
        </w:tc>
        <w:tc>
          <w:tcPr>
            <w:tcW w:w="0" w:type="auto"/>
            <w:vAlign w:val="center"/>
            <w:hideMark/>
          </w:tcPr>
          <w:p w14:paraId="3BBF6722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OMO / Эксперты стран</w:t>
            </w:r>
          </w:p>
        </w:tc>
      </w:tr>
      <w:tr w:rsidR="002801A6" w:rsidRPr="002801A6" w14:paraId="57B3FE09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36F9B7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09:55 – 10:02</w:t>
            </w:r>
          </w:p>
        </w:tc>
        <w:tc>
          <w:tcPr>
            <w:tcW w:w="0" w:type="auto"/>
            <w:vAlign w:val="center"/>
            <w:hideMark/>
          </w:tcPr>
          <w:p w14:paraId="7716BB77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Грецкий орех (Центральная Азия)</w:t>
            </w:r>
          </w:p>
        </w:tc>
        <w:tc>
          <w:tcPr>
            <w:tcW w:w="0" w:type="auto"/>
            <w:vAlign w:val="center"/>
            <w:hideMark/>
          </w:tcPr>
          <w:p w14:paraId="3E22CA34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OMO / Эксперты стран</w:t>
            </w:r>
          </w:p>
        </w:tc>
      </w:tr>
      <w:tr w:rsidR="002801A6" w:rsidRPr="002801A6" w14:paraId="6501738F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5949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10:02 – 10:09</w:t>
            </w:r>
          </w:p>
        </w:tc>
        <w:tc>
          <w:tcPr>
            <w:tcW w:w="0" w:type="auto"/>
            <w:vAlign w:val="center"/>
            <w:hideMark/>
          </w:tcPr>
          <w:p w14:paraId="4FC2E961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Белые грибы (страны региона)</w:t>
            </w:r>
          </w:p>
        </w:tc>
        <w:tc>
          <w:tcPr>
            <w:tcW w:w="0" w:type="auto"/>
            <w:vAlign w:val="center"/>
            <w:hideMark/>
          </w:tcPr>
          <w:p w14:paraId="03801DB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OMO / Эксперты стран</w:t>
            </w:r>
          </w:p>
        </w:tc>
      </w:tr>
      <w:tr w:rsidR="002801A6" w:rsidRPr="002801A6" w14:paraId="6DDBA77B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BB32F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10:09 – 10:13</w:t>
            </w:r>
          </w:p>
        </w:tc>
        <w:tc>
          <w:tcPr>
            <w:tcW w:w="0" w:type="auto"/>
            <w:vAlign w:val="center"/>
            <w:hideMark/>
          </w:tcPr>
          <w:p w14:paraId="3F9F8E97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Резюме и ключевые выводы</w:t>
            </w:r>
          </w:p>
        </w:tc>
        <w:tc>
          <w:tcPr>
            <w:tcW w:w="0" w:type="auto"/>
            <w:vAlign w:val="center"/>
            <w:hideMark/>
          </w:tcPr>
          <w:p w14:paraId="672E14AA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Модератор OMO</w:t>
            </w:r>
          </w:p>
        </w:tc>
      </w:tr>
      <w:tr w:rsidR="002801A6" w:rsidRPr="002801A6" w14:paraId="1BF8CF9E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4FED7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10:13 – 10:30</w:t>
            </w:r>
          </w:p>
        </w:tc>
        <w:tc>
          <w:tcPr>
            <w:tcW w:w="0" w:type="auto"/>
            <w:vAlign w:val="center"/>
            <w:hideMark/>
          </w:tcPr>
          <w:p w14:paraId="20A139FA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Общая сессия вопросов и ответов по тематическим примерам</w:t>
            </w:r>
          </w:p>
        </w:tc>
        <w:tc>
          <w:tcPr>
            <w:tcW w:w="0" w:type="auto"/>
            <w:vAlign w:val="center"/>
            <w:hideMark/>
          </w:tcPr>
          <w:p w14:paraId="6439E450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Модератор OMO</w:t>
            </w:r>
          </w:p>
        </w:tc>
      </w:tr>
      <w:tr w:rsidR="002801A6" w:rsidRPr="002801A6" w14:paraId="2B57013F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41B239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10:30 – 11:20</w:t>
            </w:r>
          </w:p>
        </w:tc>
        <w:tc>
          <w:tcPr>
            <w:tcW w:w="0" w:type="auto"/>
            <w:vAlign w:val="center"/>
            <w:hideMark/>
          </w:tcPr>
          <w:p w14:paraId="7A5EF5AB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Практические аспекты применения Принципов и дорожная карта</w:t>
            </w:r>
          </w:p>
        </w:tc>
        <w:tc>
          <w:tcPr>
            <w:tcW w:w="0" w:type="auto"/>
            <w:vAlign w:val="center"/>
            <w:hideMark/>
          </w:tcPr>
          <w:p w14:paraId="28038D78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Эксперт OMO</w:t>
            </w:r>
          </w:p>
        </w:tc>
      </w:tr>
      <w:tr w:rsidR="002801A6" w:rsidRPr="002801A6" w14:paraId="6801AF60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7A0C2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11:20 – 11:30</w:t>
            </w:r>
          </w:p>
        </w:tc>
        <w:tc>
          <w:tcPr>
            <w:tcW w:w="0" w:type="auto"/>
            <w:vAlign w:val="center"/>
            <w:hideMark/>
          </w:tcPr>
          <w:p w14:paraId="423F0845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Вопросы и ответы по практическому блоку</w:t>
            </w:r>
          </w:p>
        </w:tc>
        <w:tc>
          <w:tcPr>
            <w:tcW w:w="0" w:type="auto"/>
            <w:vAlign w:val="center"/>
            <w:hideMark/>
          </w:tcPr>
          <w:p w14:paraId="072D1816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Эксперт OMO</w:t>
            </w:r>
          </w:p>
        </w:tc>
      </w:tr>
      <w:tr w:rsidR="002801A6" w:rsidRPr="002801A6" w14:paraId="59B183D0" w14:textId="77777777" w:rsidTr="002801A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B1D63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11:30 – 11:45</w:t>
            </w:r>
          </w:p>
        </w:tc>
        <w:tc>
          <w:tcPr>
            <w:tcW w:w="0" w:type="auto"/>
            <w:vAlign w:val="center"/>
            <w:hideMark/>
          </w:tcPr>
          <w:p w14:paraId="787485E6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Финальные вопросы, ответы и заключительные слова</w:t>
            </w:r>
          </w:p>
        </w:tc>
        <w:tc>
          <w:tcPr>
            <w:tcW w:w="0" w:type="auto"/>
            <w:vAlign w:val="center"/>
            <w:hideMark/>
          </w:tcPr>
          <w:p w14:paraId="2941BB0C" w14:textId="77777777" w:rsidR="002801A6" w:rsidRPr="002801A6" w:rsidRDefault="002801A6" w:rsidP="002801A6">
            <w:pPr>
              <w:rPr>
                <w:lang w:val="ru-RU"/>
              </w:rPr>
            </w:pPr>
            <w:r w:rsidRPr="002801A6">
              <w:rPr>
                <w:lang w:val="ru-RU"/>
              </w:rPr>
              <w:t>ФАО и OMO</w:t>
            </w:r>
          </w:p>
        </w:tc>
      </w:tr>
    </w:tbl>
    <w:p w14:paraId="564CEDB0" w14:textId="77777777" w:rsidR="00486C61" w:rsidRPr="002801A6" w:rsidRDefault="00486C61">
      <w:pPr>
        <w:rPr>
          <w:lang w:val="ru-RU"/>
        </w:rPr>
      </w:pPr>
    </w:p>
    <w:sectPr w:rsidR="00486C61" w:rsidRPr="00280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561E"/>
    <w:multiLevelType w:val="multilevel"/>
    <w:tmpl w:val="F862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9F09DD"/>
    <w:multiLevelType w:val="multilevel"/>
    <w:tmpl w:val="1C926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A5761C"/>
    <w:multiLevelType w:val="multilevel"/>
    <w:tmpl w:val="B498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F736F3"/>
    <w:multiLevelType w:val="multilevel"/>
    <w:tmpl w:val="ABF8D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6D3F38"/>
    <w:multiLevelType w:val="multilevel"/>
    <w:tmpl w:val="0244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1B1E12"/>
    <w:multiLevelType w:val="multilevel"/>
    <w:tmpl w:val="A7FCE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B9094B"/>
    <w:multiLevelType w:val="multilevel"/>
    <w:tmpl w:val="512A3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1968EF"/>
    <w:multiLevelType w:val="multilevel"/>
    <w:tmpl w:val="BD725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4B0EAB"/>
    <w:multiLevelType w:val="multilevel"/>
    <w:tmpl w:val="D530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1438D3"/>
    <w:multiLevelType w:val="multilevel"/>
    <w:tmpl w:val="911EC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4570B9"/>
    <w:multiLevelType w:val="multilevel"/>
    <w:tmpl w:val="8722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2785697">
    <w:abstractNumId w:val="9"/>
  </w:num>
  <w:num w:numId="2" w16cid:durableId="1597590840">
    <w:abstractNumId w:val="6"/>
  </w:num>
  <w:num w:numId="3" w16cid:durableId="1048800344">
    <w:abstractNumId w:val="2"/>
  </w:num>
  <w:num w:numId="4" w16cid:durableId="1998534530">
    <w:abstractNumId w:val="7"/>
  </w:num>
  <w:num w:numId="5" w16cid:durableId="1346706117">
    <w:abstractNumId w:val="5"/>
  </w:num>
  <w:num w:numId="6" w16cid:durableId="140972081">
    <w:abstractNumId w:val="4"/>
  </w:num>
  <w:num w:numId="7" w16cid:durableId="1384717323">
    <w:abstractNumId w:val="8"/>
  </w:num>
  <w:num w:numId="8" w16cid:durableId="1864586039">
    <w:abstractNumId w:val="0"/>
  </w:num>
  <w:num w:numId="9" w16cid:durableId="101809012">
    <w:abstractNumId w:val="1"/>
  </w:num>
  <w:num w:numId="10" w16cid:durableId="1432161791">
    <w:abstractNumId w:val="10"/>
  </w:num>
  <w:num w:numId="11" w16cid:durableId="1416439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B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BC3"/>
    <w:rsid w:val="001C05D9"/>
    <w:rsid w:val="001C1ED3"/>
    <w:rsid w:val="002801A6"/>
    <w:rsid w:val="00391687"/>
    <w:rsid w:val="003967E3"/>
    <w:rsid w:val="00462BC3"/>
    <w:rsid w:val="00486C61"/>
    <w:rsid w:val="00B427C8"/>
    <w:rsid w:val="00B659B4"/>
    <w:rsid w:val="00E0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961E"/>
  <w15:chartTrackingRefBased/>
  <w15:docId w15:val="{9C1FB807-E8AF-4F86-9CFE-9AE60BBF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D9"/>
  </w:style>
  <w:style w:type="paragraph" w:styleId="Balk1">
    <w:name w:val="heading 1"/>
    <w:basedOn w:val="Normal"/>
    <w:next w:val="Normal"/>
    <w:link w:val="Balk1Char"/>
    <w:uiPriority w:val="9"/>
    <w:qFormat/>
    <w:rsid w:val="00B427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62B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62B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62B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62B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62BC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62BC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62BC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62BC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autoRedefine/>
    <w:qFormat/>
    <w:rsid w:val="00B427C8"/>
    <w:rPr>
      <w:b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B427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62B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62BC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62BC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62BC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62BC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62BC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62BC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62BC3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62B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62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62BC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62BC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62B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62BC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62BC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62BC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62B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62BC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62B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1714</Words>
  <Characters>9770</Characters>
  <Application>Microsoft Office Word</Application>
  <DocSecurity>0</DocSecurity>
  <Lines>81</Lines>
  <Paragraphs>22</Paragraphs>
  <ScaleCrop>false</ScaleCrop>
  <Company/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Belen</dc:creator>
  <cp:keywords/>
  <dc:description/>
  <cp:lastModifiedBy>İsmail Belen</cp:lastModifiedBy>
  <cp:revision>2</cp:revision>
  <dcterms:created xsi:type="dcterms:W3CDTF">2025-09-18T08:46:00Z</dcterms:created>
  <dcterms:modified xsi:type="dcterms:W3CDTF">2025-09-18T08:48:00Z</dcterms:modified>
</cp:coreProperties>
</file>